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E62CD1" w14:textId="77777777" w:rsidR="008E6AA8" w:rsidRPr="008E6AA8" w:rsidRDefault="008E6AA8" w:rsidP="008E6A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E6AA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Luke DeBellis</w:t>
      </w:r>
      <w:r w:rsidRPr="008E6AA8">
        <w:rPr>
          <w:rFonts w:ascii="Times New Roman" w:eastAsia="Times New Roman" w:hAnsi="Times New Roman" w:cs="Times New Roman"/>
          <w:kern w:val="0"/>
          <w14:ligatures w14:val="none"/>
        </w:rPr>
        <w:br/>
        <w:t>(914) 471-2033 | Luke.H.DeBellis@gmail.com</w:t>
      </w:r>
    </w:p>
    <w:p w14:paraId="655224D7" w14:textId="77777777" w:rsidR="008E6AA8" w:rsidRPr="008E6AA8" w:rsidRDefault="00323F0D" w:rsidP="008E6AA8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14:ligatures w14:val="none"/>
        </w:rPr>
      </w:r>
      <w:r w:rsidR="00323F0D">
        <w:rPr>
          <w:rFonts w:ascii="Times New Roman" w:eastAsia="Times New Roman" w:hAnsi="Times New Roman" w:cs="Times New Roman"/>
          <w:noProof/>
          <w:kern w:val="0"/>
          <w14:ligatures w14:val="none"/>
        </w:rPr>
        <w:pict w14:anchorId="3AE8D303"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p w14:paraId="1B5C40EC" w14:textId="77777777" w:rsidR="008E6AA8" w:rsidRPr="008E6AA8" w:rsidRDefault="008E6AA8" w:rsidP="008E6AA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8E6AA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BALLROOM DANCER</w:t>
      </w:r>
    </w:p>
    <w:p w14:paraId="3D335807" w14:textId="77777777" w:rsidR="008E6AA8" w:rsidRPr="008E6AA8" w:rsidRDefault="008E6AA8" w:rsidP="008E6A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E6AA8">
        <w:rPr>
          <w:rFonts w:ascii="Times New Roman" w:eastAsia="Times New Roman" w:hAnsi="Times New Roman" w:cs="Times New Roman"/>
          <w:kern w:val="0"/>
          <w14:ligatures w14:val="none"/>
        </w:rPr>
        <w:t>Highly disciplined ballroom dancer with over four years of competitive experience in Latin and Standard disciplines. Demonstrates advanced technical proficiency, strong partnership dynamics, and a consistent record of national-level competitive success. Balances intensive training with academic distinction, professional responsibilities, and sustained community engagement.</w:t>
      </w:r>
    </w:p>
    <w:p w14:paraId="75C4EA84" w14:textId="77777777" w:rsidR="008E6AA8" w:rsidRPr="008E6AA8" w:rsidRDefault="00323F0D" w:rsidP="008E6AA8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14:ligatures w14:val="none"/>
        </w:rPr>
      </w:r>
      <w:r w:rsidR="00323F0D">
        <w:rPr>
          <w:rFonts w:ascii="Times New Roman" w:eastAsia="Times New Roman" w:hAnsi="Times New Roman" w:cs="Times New Roman"/>
          <w:noProof/>
          <w:kern w:val="0"/>
          <w14:ligatures w14:val="none"/>
        </w:rPr>
        <w:pict w14:anchorId="10F3DB5B">
          <v:rect id="_x0000_i1026" alt="" style="width:468pt;height:.05pt;mso-width-percent:0;mso-height-percent:0;mso-width-percent:0;mso-height-percent:0" o:hralign="center" o:hrstd="t" o:hr="t" fillcolor="#a0a0a0" stroked="f"/>
        </w:pict>
      </w:r>
    </w:p>
    <w:p w14:paraId="1E65D253" w14:textId="77777777" w:rsidR="008E6AA8" w:rsidRPr="008E6AA8" w:rsidRDefault="008E6AA8" w:rsidP="008E6AA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8E6AA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EDUCATION</w:t>
      </w:r>
    </w:p>
    <w:p w14:paraId="4342841B" w14:textId="77777777" w:rsidR="008E6AA8" w:rsidRPr="008E6AA8" w:rsidRDefault="008E6AA8" w:rsidP="008E6A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E6AA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Northeastern University — </w:t>
      </w:r>
      <w:proofErr w:type="spellStart"/>
      <w:r w:rsidRPr="008E6AA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D’Amore</w:t>
      </w:r>
      <w:proofErr w:type="spellEnd"/>
      <w:r w:rsidRPr="008E6AA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-McKim School of Business</w:t>
      </w:r>
      <w:r w:rsidRPr="008E6AA8">
        <w:rPr>
          <w:rFonts w:ascii="Times New Roman" w:eastAsia="Times New Roman" w:hAnsi="Times New Roman" w:cs="Times New Roman"/>
          <w:kern w:val="0"/>
          <w14:ligatures w14:val="none"/>
        </w:rPr>
        <w:br/>
        <w:t>Honors Program | Double Major: Finance &amp; International Business</w:t>
      </w:r>
      <w:r w:rsidRPr="008E6AA8">
        <w:rPr>
          <w:rFonts w:ascii="Times New Roman" w:eastAsia="Times New Roman" w:hAnsi="Times New Roman" w:cs="Times New Roman"/>
          <w:kern w:val="0"/>
          <w14:ligatures w14:val="none"/>
        </w:rPr>
        <w:br/>
        <w:t>Presidential Scholarship Recipient</w:t>
      </w:r>
      <w:r w:rsidRPr="008E6AA8">
        <w:rPr>
          <w:rFonts w:ascii="Times New Roman" w:eastAsia="Times New Roman" w:hAnsi="Times New Roman" w:cs="Times New Roman"/>
          <w:kern w:val="0"/>
          <w14:ligatures w14:val="none"/>
        </w:rPr>
        <w:br/>
        <w:t>GPA: 3.875 (Dean’s List – Fall 2025) | Expected Graduation: 2029</w:t>
      </w:r>
    </w:p>
    <w:p w14:paraId="69D2E45C" w14:textId="77777777" w:rsidR="008E6AA8" w:rsidRPr="008E6AA8" w:rsidRDefault="008E6AA8" w:rsidP="008E6A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E6AA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Leadership &amp; Activities</w:t>
      </w:r>
    </w:p>
    <w:p w14:paraId="5A8F947B" w14:textId="77777777" w:rsidR="008E6AA8" w:rsidRPr="008E6AA8" w:rsidRDefault="008E6AA8" w:rsidP="008E6AA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E6AA8">
        <w:rPr>
          <w:rFonts w:ascii="Times New Roman" w:eastAsia="Times New Roman" w:hAnsi="Times New Roman" w:cs="Times New Roman"/>
          <w:kern w:val="0"/>
          <w14:ligatures w14:val="none"/>
        </w:rPr>
        <w:t>Founder, Ballroom Dance Club</w:t>
      </w:r>
    </w:p>
    <w:p w14:paraId="51402493" w14:textId="77777777" w:rsidR="008E6AA8" w:rsidRPr="008E6AA8" w:rsidRDefault="008E6AA8" w:rsidP="008E6AA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E6AA8">
        <w:rPr>
          <w:rFonts w:ascii="Times New Roman" w:eastAsia="Times New Roman" w:hAnsi="Times New Roman" w:cs="Times New Roman"/>
          <w:kern w:val="0"/>
          <w14:ligatures w14:val="none"/>
        </w:rPr>
        <w:t>Founder, Day Trading Club</w:t>
      </w:r>
    </w:p>
    <w:p w14:paraId="24C7F8D7" w14:textId="77777777" w:rsidR="008E6AA8" w:rsidRPr="008E6AA8" w:rsidRDefault="008E6AA8" w:rsidP="008E6AA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E6AA8">
        <w:rPr>
          <w:rFonts w:ascii="Times New Roman" w:eastAsia="Times New Roman" w:hAnsi="Times New Roman" w:cs="Times New Roman"/>
          <w:kern w:val="0"/>
          <w14:ligatures w14:val="none"/>
        </w:rPr>
        <w:t>Member, Finance Club</w:t>
      </w:r>
    </w:p>
    <w:p w14:paraId="26A216FD" w14:textId="77777777" w:rsidR="008E6AA8" w:rsidRPr="008E6AA8" w:rsidRDefault="008E6AA8" w:rsidP="008E6A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E6AA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Somers High School</w:t>
      </w:r>
    </w:p>
    <w:p w14:paraId="3358BB4E" w14:textId="77777777" w:rsidR="008E6AA8" w:rsidRPr="008E6AA8" w:rsidRDefault="008E6AA8" w:rsidP="008E6AA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E6AA8">
        <w:rPr>
          <w:rFonts w:ascii="Times New Roman" w:eastAsia="Times New Roman" w:hAnsi="Times New Roman" w:cs="Times New Roman"/>
          <w:kern w:val="0"/>
          <w14:ligatures w14:val="none"/>
        </w:rPr>
        <w:t>National Honor Society</w:t>
      </w:r>
    </w:p>
    <w:p w14:paraId="6E167F8B" w14:textId="77777777" w:rsidR="008E6AA8" w:rsidRPr="008E6AA8" w:rsidRDefault="008E6AA8" w:rsidP="008E6AA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E6AA8">
        <w:rPr>
          <w:rFonts w:ascii="Times New Roman" w:eastAsia="Times New Roman" w:hAnsi="Times New Roman" w:cs="Times New Roman"/>
          <w:kern w:val="0"/>
          <w14:ligatures w14:val="none"/>
        </w:rPr>
        <w:t>National Italian Honor Society</w:t>
      </w:r>
    </w:p>
    <w:p w14:paraId="7027DA06" w14:textId="77777777" w:rsidR="008E6AA8" w:rsidRPr="008E6AA8" w:rsidRDefault="008E6AA8" w:rsidP="008E6AA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E6AA8">
        <w:rPr>
          <w:rFonts w:ascii="Times New Roman" w:eastAsia="Times New Roman" w:hAnsi="Times New Roman" w:cs="Times New Roman"/>
          <w:kern w:val="0"/>
          <w14:ligatures w14:val="none"/>
        </w:rPr>
        <w:t>Chamber Orchestra — Violin I, Second Chair</w:t>
      </w:r>
    </w:p>
    <w:p w14:paraId="43E412FD" w14:textId="77777777" w:rsidR="008E6AA8" w:rsidRPr="008E6AA8" w:rsidRDefault="008E6AA8" w:rsidP="008E6AA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E6AA8">
        <w:rPr>
          <w:rFonts w:ascii="Times New Roman" w:eastAsia="Times New Roman" w:hAnsi="Times New Roman" w:cs="Times New Roman"/>
          <w:kern w:val="0"/>
          <w14:ligatures w14:val="none"/>
        </w:rPr>
        <w:t>President, Culture Club</w:t>
      </w:r>
    </w:p>
    <w:p w14:paraId="1FB942A9" w14:textId="77777777" w:rsidR="008E6AA8" w:rsidRPr="008E6AA8" w:rsidRDefault="008E6AA8" w:rsidP="008E6AA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E6AA8">
        <w:rPr>
          <w:rFonts w:ascii="Times New Roman" w:eastAsia="Times New Roman" w:hAnsi="Times New Roman" w:cs="Times New Roman"/>
          <w:kern w:val="0"/>
          <w14:ligatures w14:val="none"/>
        </w:rPr>
        <w:t>Member, Investment Club</w:t>
      </w:r>
    </w:p>
    <w:p w14:paraId="213F2390" w14:textId="77777777" w:rsidR="008E6AA8" w:rsidRPr="008E6AA8" w:rsidRDefault="008E6AA8" w:rsidP="008E6AA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E6AA8">
        <w:rPr>
          <w:rFonts w:ascii="Times New Roman" w:eastAsia="Times New Roman" w:hAnsi="Times New Roman" w:cs="Times New Roman"/>
          <w:kern w:val="0"/>
          <w14:ligatures w14:val="none"/>
        </w:rPr>
        <w:t>Recipient, Seal of Biliteracy in Italian Studies</w:t>
      </w:r>
    </w:p>
    <w:p w14:paraId="0E4420CF" w14:textId="77777777" w:rsidR="008E6AA8" w:rsidRPr="008E6AA8" w:rsidRDefault="00323F0D" w:rsidP="008E6AA8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14:ligatures w14:val="none"/>
        </w:rPr>
      </w:r>
      <w:r w:rsidR="00323F0D">
        <w:rPr>
          <w:rFonts w:ascii="Times New Roman" w:eastAsia="Times New Roman" w:hAnsi="Times New Roman" w:cs="Times New Roman"/>
          <w:noProof/>
          <w:kern w:val="0"/>
          <w14:ligatures w14:val="none"/>
        </w:rPr>
        <w:pict w14:anchorId="7632ED8C">
          <v:rect id="_x0000_i1027" alt="" style="width:468pt;height:.05pt;mso-width-percent:0;mso-height-percent:0;mso-width-percent:0;mso-height-percent:0" o:hralign="center" o:hrstd="t" o:hr="t" fillcolor="#a0a0a0" stroked="f"/>
        </w:pict>
      </w:r>
    </w:p>
    <w:p w14:paraId="66AB6257" w14:textId="77777777" w:rsidR="008E6AA8" w:rsidRPr="008E6AA8" w:rsidRDefault="008E6AA8" w:rsidP="008E6AA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8E6AA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PROFESSIONAL EXPERIENCE</w:t>
      </w:r>
    </w:p>
    <w:p w14:paraId="57E885D6" w14:textId="408DC500" w:rsidR="008E6AA8" w:rsidRPr="008E6AA8" w:rsidRDefault="008E6AA8" w:rsidP="008E6A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E6AA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Marketing Assistant</w:t>
      </w: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(</w:t>
      </w:r>
      <w:r w:rsidRPr="008E6AA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Part-Time)</w:t>
      </w:r>
      <w:r w:rsidRPr="008E6AA8">
        <w:rPr>
          <w:rFonts w:ascii="Times New Roman" w:eastAsia="Times New Roman" w:hAnsi="Times New Roman" w:cs="Times New Roman"/>
          <w:kern w:val="0"/>
          <w14:ligatures w14:val="none"/>
        </w:rPr>
        <w:t xml:space="preserve"> | Douglas Elliman Real Estate</w:t>
      </w:r>
    </w:p>
    <w:p w14:paraId="0E63419B" w14:textId="77777777" w:rsidR="008E6AA8" w:rsidRPr="008E6AA8" w:rsidRDefault="008E6AA8" w:rsidP="008E6AA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E6AA8">
        <w:rPr>
          <w:rFonts w:ascii="Times New Roman" w:eastAsia="Times New Roman" w:hAnsi="Times New Roman" w:cs="Times New Roman"/>
          <w:kern w:val="0"/>
          <w14:ligatures w14:val="none"/>
        </w:rPr>
        <w:t>Support branding initiatives and development of marketing and client-facing materials</w:t>
      </w:r>
    </w:p>
    <w:p w14:paraId="10D88924" w14:textId="77777777" w:rsidR="008E6AA8" w:rsidRPr="008E6AA8" w:rsidRDefault="008E6AA8" w:rsidP="008E6AA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E6AA8">
        <w:rPr>
          <w:rFonts w:ascii="Times New Roman" w:eastAsia="Times New Roman" w:hAnsi="Times New Roman" w:cs="Times New Roman"/>
          <w:kern w:val="0"/>
          <w14:ligatures w14:val="none"/>
        </w:rPr>
        <w:t>Assist with property listing preparation, digital marketing execution, and promotional strategy</w:t>
      </w:r>
    </w:p>
    <w:p w14:paraId="5E11D589" w14:textId="77777777" w:rsidR="008E6AA8" w:rsidRPr="008E6AA8" w:rsidRDefault="008E6AA8" w:rsidP="008E6A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E6AA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Competitive Latin &amp; Standard Ballroom Dancer</w:t>
      </w:r>
      <w:r w:rsidRPr="008E6AA8">
        <w:rPr>
          <w:rFonts w:ascii="Times New Roman" w:eastAsia="Times New Roman" w:hAnsi="Times New Roman" w:cs="Times New Roman"/>
          <w:kern w:val="0"/>
          <w14:ligatures w14:val="none"/>
        </w:rPr>
        <w:t xml:space="preserve"> | 2014–Present</w:t>
      </w:r>
    </w:p>
    <w:p w14:paraId="6D39D018" w14:textId="77777777" w:rsidR="008E6AA8" w:rsidRPr="008E6AA8" w:rsidRDefault="008E6AA8" w:rsidP="008E6AA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E6AA8">
        <w:rPr>
          <w:rFonts w:ascii="Times New Roman" w:eastAsia="Times New Roman" w:hAnsi="Times New Roman" w:cs="Times New Roman"/>
          <w:kern w:val="0"/>
          <w14:ligatures w14:val="none"/>
        </w:rPr>
        <w:t>Trained extensively across all ten Latin and Standard dance styles</w:t>
      </w:r>
    </w:p>
    <w:p w14:paraId="5DF11510" w14:textId="77777777" w:rsidR="008E6AA8" w:rsidRPr="008E6AA8" w:rsidRDefault="008E6AA8" w:rsidP="008E6AA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E6AA8">
        <w:rPr>
          <w:rFonts w:ascii="Times New Roman" w:eastAsia="Times New Roman" w:hAnsi="Times New Roman" w:cs="Times New Roman"/>
          <w:kern w:val="0"/>
          <w14:ligatures w14:val="none"/>
        </w:rPr>
        <w:t>Maintained a rigorous training schedule averaging 20 hours per week</w:t>
      </w:r>
    </w:p>
    <w:p w14:paraId="04C1F9AE" w14:textId="77777777" w:rsidR="008E6AA8" w:rsidRPr="008E6AA8" w:rsidRDefault="008E6AA8" w:rsidP="008E6AA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E6AA8">
        <w:rPr>
          <w:rFonts w:ascii="Times New Roman" w:eastAsia="Times New Roman" w:hAnsi="Times New Roman" w:cs="Times New Roman"/>
          <w:kern w:val="0"/>
          <w14:ligatures w14:val="none"/>
        </w:rPr>
        <w:t>Vice Champion, Ohio Star Ball (U16)</w:t>
      </w:r>
    </w:p>
    <w:p w14:paraId="20944D26" w14:textId="77777777" w:rsidR="008E6AA8" w:rsidRPr="008E6AA8" w:rsidRDefault="008E6AA8" w:rsidP="008E6AA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E6AA8">
        <w:rPr>
          <w:rFonts w:ascii="Times New Roman" w:eastAsia="Times New Roman" w:hAnsi="Times New Roman" w:cs="Times New Roman"/>
          <w:kern w:val="0"/>
          <w14:ligatures w14:val="none"/>
        </w:rPr>
        <w:t>Winner, Fordney Foundation Scholarship — International Grand Ball Championships</w:t>
      </w:r>
    </w:p>
    <w:p w14:paraId="74606279" w14:textId="77777777" w:rsidR="008E6AA8" w:rsidRPr="008E6AA8" w:rsidRDefault="008E6AA8" w:rsidP="008E6AA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E6AA8">
        <w:rPr>
          <w:rFonts w:ascii="Times New Roman" w:eastAsia="Times New Roman" w:hAnsi="Times New Roman" w:cs="Times New Roman"/>
          <w:kern w:val="0"/>
          <w14:ligatures w14:val="none"/>
        </w:rPr>
        <w:t xml:space="preserve">Achieved </w:t>
      </w:r>
      <w:proofErr w:type="gramStart"/>
      <w:r w:rsidRPr="008E6AA8">
        <w:rPr>
          <w:rFonts w:ascii="Times New Roman" w:eastAsia="Times New Roman" w:hAnsi="Times New Roman" w:cs="Times New Roman"/>
          <w:kern w:val="0"/>
          <w14:ligatures w14:val="none"/>
        </w:rPr>
        <w:t>top-six</w:t>
      </w:r>
      <w:proofErr w:type="gramEnd"/>
      <w:r w:rsidRPr="008E6AA8">
        <w:rPr>
          <w:rFonts w:ascii="Times New Roman" w:eastAsia="Times New Roman" w:hAnsi="Times New Roman" w:cs="Times New Roman"/>
          <w:kern w:val="0"/>
          <w14:ligatures w14:val="none"/>
        </w:rPr>
        <w:t xml:space="preserve"> placements at over 40 national competitions</w:t>
      </w:r>
    </w:p>
    <w:p w14:paraId="30AEBA96" w14:textId="77777777" w:rsidR="008E6AA8" w:rsidRPr="008E6AA8" w:rsidRDefault="008E6AA8" w:rsidP="008E6A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E6AA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U.S. National Amateur Dancesport Championships</w:t>
      </w:r>
    </w:p>
    <w:p w14:paraId="3A38E548" w14:textId="77777777" w:rsidR="008E6AA8" w:rsidRPr="008E6AA8" w:rsidRDefault="008E6AA8" w:rsidP="008E6AA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E6AA8">
        <w:rPr>
          <w:rFonts w:ascii="Times New Roman" w:eastAsia="Times New Roman" w:hAnsi="Times New Roman" w:cs="Times New Roman"/>
          <w:kern w:val="0"/>
          <w14:ligatures w14:val="none"/>
        </w:rPr>
        <w:t>U21 Latin Semi-Finalist (2024) — 8th of 82 couples</w:t>
      </w:r>
    </w:p>
    <w:p w14:paraId="33C0DE5D" w14:textId="77777777" w:rsidR="008E6AA8" w:rsidRPr="008E6AA8" w:rsidRDefault="008E6AA8" w:rsidP="008E6AA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E6AA8">
        <w:rPr>
          <w:rFonts w:ascii="Times New Roman" w:eastAsia="Times New Roman" w:hAnsi="Times New Roman" w:cs="Times New Roman"/>
          <w:kern w:val="0"/>
          <w14:ligatures w14:val="none"/>
        </w:rPr>
        <w:t>Youth Ballroom Finalist (2022) — 3rd of 74 couples</w:t>
      </w:r>
    </w:p>
    <w:p w14:paraId="091F5C26" w14:textId="77777777" w:rsidR="008E6AA8" w:rsidRDefault="008E6AA8" w:rsidP="008E6AA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E6AA8">
        <w:rPr>
          <w:rFonts w:ascii="Times New Roman" w:eastAsia="Times New Roman" w:hAnsi="Times New Roman" w:cs="Times New Roman"/>
          <w:kern w:val="0"/>
          <w14:ligatures w14:val="none"/>
        </w:rPr>
        <w:t>Youth Latin Finalist (2022) — 4th of 104 couples</w:t>
      </w:r>
    </w:p>
    <w:p w14:paraId="2C4A2638" w14:textId="5F4F5B68" w:rsidR="008E6AA8" w:rsidRPr="008E6AA8" w:rsidRDefault="008E6AA8" w:rsidP="008E6AA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U21 LATIN WORLD QUARTER FINALIST— 20TH OF 108 COUPLES</w:t>
      </w:r>
    </w:p>
    <w:p w14:paraId="131EC06D" w14:textId="77777777" w:rsidR="008E6AA8" w:rsidRPr="008E6AA8" w:rsidRDefault="008E6AA8" w:rsidP="008E6A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E6AA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Featured Guest Coach / Community Volunteer</w:t>
      </w:r>
      <w:r w:rsidRPr="008E6AA8">
        <w:rPr>
          <w:rFonts w:ascii="Times New Roman" w:eastAsia="Times New Roman" w:hAnsi="Times New Roman" w:cs="Times New Roman"/>
          <w:kern w:val="0"/>
          <w14:ligatures w14:val="none"/>
        </w:rPr>
        <w:t xml:space="preserve"> | 2020–Present</w:t>
      </w:r>
    </w:p>
    <w:p w14:paraId="1DC8C5EE" w14:textId="77777777" w:rsidR="008E6AA8" w:rsidRPr="008E6AA8" w:rsidRDefault="008E6AA8" w:rsidP="008E6AA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E6AA8">
        <w:rPr>
          <w:rFonts w:ascii="Times New Roman" w:eastAsia="Times New Roman" w:hAnsi="Times New Roman" w:cs="Times New Roman"/>
          <w:kern w:val="0"/>
          <w14:ligatures w14:val="none"/>
        </w:rPr>
        <w:t>Guest instructor, Somers High School IB Dance Program</w:t>
      </w:r>
    </w:p>
    <w:p w14:paraId="3A5DF502" w14:textId="77777777" w:rsidR="008E6AA8" w:rsidRPr="008E6AA8" w:rsidRDefault="008E6AA8" w:rsidP="008E6AA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E6AA8">
        <w:rPr>
          <w:rFonts w:ascii="Times New Roman" w:eastAsia="Times New Roman" w:hAnsi="Times New Roman" w:cs="Times New Roman"/>
          <w:kern w:val="0"/>
          <w14:ligatures w14:val="none"/>
        </w:rPr>
        <w:t>Instructor, June Archer School for the Arts enrichment programs</w:t>
      </w:r>
    </w:p>
    <w:p w14:paraId="418D1462" w14:textId="77777777" w:rsidR="008E6AA8" w:rsidRPr="008E6AA8" w:rsidRDefault="008E6AA8" w:rsidP="008E6AA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E6AA8">
        <w:rPr>
          <w:rFonts w:ascii="Times New Roman" w:eastAsia="Times New Roman" w:hAnsi="Times New Roman" w:cs="Times New Roman"/>
          <w:kern w:val="0"/>
          <w14:ligatures w14:val="none"/>
        </w:rPr>
        <w:t>Performer and instructor, NYC Family Court (Hispanic Heritage Month, 2024)</w:t>
      </w:r>
    </w:p>
    <w:p w14:paraId="5C53D874" w14:textId="77777777" w:rsidR="008E6AA8" w:rsidRPr="008E6AA8" w:rsidRDefault="008E6AA8" w:rsidP="008E6A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E6AA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Ballroom Dance Coach (Self-Employed)</w:t>
      </w:r>
      <w:r w:rsidRPr="008E6AA8">
        <w:rPr>
          <w:rFonts w:ascii="Times New Roman" w:eastAsia="Times New Roman" w:hAnsi="Times New Roman" w:cs="Times New Roman"/>
          <w:kern w:val="0"/>
          <w14:ligatures w14:val="none"/>
        </w:rPr>
        <w:t xml:space="preserve"> | 2021–Present</w:t>
      </w:r>
    </w:p>
    <w:p w14:paraId="17A3C6B7" w14:textId="77777777" w:rsidR="008E6AA8" w:rsidRPr="008E6AA8" w:rsidRDefault="008E6AA8" w:rsidP="008E6AA8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E6AA8">
        <w:rPr>
          <w:rFonts w:ascii="Times New Roman" w:eastAsia="Times New Roman" w:hAnsi="Times New Roman" w:cs="Times New Roman"/>
          <w:kern w:val="0"/>
          <w14:ligatures w14:val="none"/>
        </w:rPr>
        <w:t>Provide private and group Latin dance instruction for youth and adult students</w:t>
      </w:r>
    </w:p>
    <w:p w14:paraId="010B1587" w14:textId="77777777" w:rsidR="008E6AA8" w:rsidRPr="008E6AA8" w:rsidRDefault="008E6AA8" w:rsidP="008E6AA8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E6AA8">
        <w:rPr>
          <w:rFonts w:ascii="Times New Roman" w:eastAsia="Times New Roman" w:hAnsi="Times New Roman" w:cs="Times New Roman"/>
          <w:kern w:val="0"/>
          <w14:ligatures w14:val="none"/>
        </w:rPr>
        <w:t>Design customized routines for competitions, weddings, and studio showcases</w:t>
      </w:r>
    </w:p>
    <w:p w14:paraId="2145949E" w14:textId="77777777" w:rsidR="008E6AA8" w:rsidRPr="008E6AA8" w:rsidRDefault="008E6AA8" w:rsidP="008E6A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E6AA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Counter / House Assistant Manager</w:t>
      </w:r>
      <w:r w:rsidRPr="008E6AA8">
        <w:rPr>
          <w:rFonts w:ascii="Times New Roman" w:eastAsia="Times New Roman" w:hAnsi="Times New Roman" w:cs="Times New Roman"/>
          <w:kern w:val="0"/>
          <w14:ligatures w14:val="none"/>
        </w:rPr>
        <w:t xml:space="preserve"> | Ristorante Lucia — Bedford, NY | 2021–Present</w:t>
      </w:r>
    </w:p>
    <w:p w14:paraId="05632A33" w14:textId="77777777" w:rsidR="008E6AA8" w:rsidRPr="008E6AA8" w:rsidRDefault="008E6AA8" w:rsidP="008E6AA8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E6AA8">
        <w:rPr>
          <w:rFonts w:ascii="Times New Roman" w:eastAsia="Times New Roman" w:hAnsi="Times New Roman" w:cs="Times New Roman"/>
          <w:kern w:val="0"/>
          <w14:ligatures w14:val="none"/>
        </w:rPr>
        <w:t>Supervise front-of-house operations and staff training</w:t>
      </w:r>
    </w:p>
    <w:p w14:paraId="4856995E" w14:textId="77777777" w:rsidR="008E6AA8" w:rsidRPr="008E6AA8" w:rsidRDefault="008E6AA8" w:rsidP="008E6AA8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E6AA8">
        <w:rPr>
          <w:rFonts w:ascii="Times New Roman" w:eastAsia="Times New Roman" w:hAnsi="Times New Roman" w:cs="Times New Roman"/>
          <w:kern w:val="0"/>
          <w14:ligatures w14:val="none"/>
        </w:rPr>
        <w:t>Ensure consistent service quality and high levels of customer satisfaction</w:t>
      </w:r>
    </w:p>
    <w:p w14:paraId="3D467B23" w14:textId="77777777" w:rsidR="008E6AA8" w:rsidRPr="008E6AA8" w:rsidRDefault="00323F0D" w:rsidP="008E6AA8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14:ligatures w14:val="none"/>
        </w:rPr>
      </w:r>
      <w:r w:rsidR="00323F0D">
        <w:rPr>
          <w:rFonts w:ascii="Times New Roman" w:eastAsia="Times New Roman" w:hAnsi="Times New Roman" w:cs="Times New Roman"/>
          <w:noProof/>
          <w:kern w:val="0"/>
          <w14:ligatures w14:val="none"/>
        </w:rPr>
        <w:pict w14:anchorId="1AD01C9B">
          <v:rect id="_x0000_i1028" alt="" style="width:468pt;height:.05pt;mso-width-percent:0;mso-height-percent:0;mso-width-percent:0;mso-height-percent:0" o:hralign="center" o:hrstd="t" o:hr="t" fillcolor="#a0a0a0" stroked="f"/>
        </w:pict>
      </w:r>
    </w:p>
    <w:p w14:paraId="53EEB0A0" w14:textId="77777777" w:rsidR="008E6AA8" w:rsidRPr="008E6AA8" w:rsidRDefault="008E6AA8" w:rsidP="008E6AA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8E6AA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ADDITIONAL ACTIVITIES</w:t>
      </w:r>
    </w:p>
    <w:p w14:paraId="06FACBD6" w14:textId="77777777" w:rsidR="008E6AA8" w:rsidRPr="008E6AA8" w:rsidRDefault="008E6AA8" w:rsidP="008E6AA8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E6AA8">
        <w:rPr>
          <w:rFonts w:ascii="Times New Roman" w:eastAsia="Times New Roman" w:hAnsi="Times New Roman" w:cs="Times New Roman"/>
          <w:kern w:val="0"/>
          <w14:ligatures w14:val="none"/>
        </w:rPr>
        <w:t>Violin I, Second Chair — Somers High School Orchestra</w:t>
      </w:r>
    </w:p>
    <w:p w14:paraId="5E6A7ED2" w14:textId="77777777" w:rsidR="008E6AA8" w:rsidRPr="008E6AA8" w:rsidRDefault="008E6AA8" w:rsidP="008E6AA8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E6AA8">
        <w:rPr>
          <w:rFonts w:ascii="Times New Roman" w:eastAsia="Times New Roman" w:hAnsi="Times New Roman" w:cs="Times New Roman"/>
          <w:kern w:val="0"/>
          <w14:ligatures w14:val="none"/>
        </w:rPr>
        <w:t>Volunteer, Northern Westchester Community Center Food Pantry</w:t>
      </w:r>
    </w:p>
    <w:p w14:paraId="1A307316" w14:textId="7188F3F7" w:rsidR="00A24181" w:rsidRPr="008E6AA8" w:rsidRDefault="00A24181" w:rsidP="008E6AA8"/>
    <w:sectPr w:rsidR="00A24181" w:rsidRPr="008E6AA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4C0486"/>
    <w:multiLevelType w:val="multilevel"/>
    <w:tmpl w:val="FE9060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25049ED"/>
    <w:multiLevelType w:val="multilevel"/>
    <w:tmpl w:val="770C61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8B96CA6"/>
    <w:multiLevelType w:val="multilevel"/>
    <w:tmpl w:val="FBF215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23F4B28"/>
    <w:multiLevelType w:val="multilevel"/>
    <w:tmpl w:val="2580FD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55F4E05"/>
    <w:multiLevelType w:val="multilevel"/>
    <w:tmpl w:val="A1D632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2AA47BD"/>
    <w:multiLevelType w:val="multilevel"/>
    <w:tmpl w:val="AFF01A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5603299"/>
    <w:multiLevelType w:val="multilevel"/>
    <w:tmpl w:val="8E9C67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1331DAC"/>
    <w:multiLevelType w:val="multilevel"/>
    <w:tmpl w:val="E9B09C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B5C0854"/>
    <w:multiLevelType w:val="multilevel"/>
    <w:tmpl w:val="8474B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3157644">
    <w:abstractNumId w:val="0"/>
  </w:num>
  <w:num w:numId="2" w16cid:durableId="1104570347">
    <w:abstractNumId w:val="5"/>
  </w:num>
  <w:num w:numId="3" w16cid:durableId="2109614567">
    <w:abstractNumId w:val="8"/>
  </w:num>
  <w:num w:numId="4" w16cid:durableId="586577160">
    <w:abstractNumId w:val="3"/>
  </w:num>
  <w:num w:numId="5" w16cid:durableId="723715746">
    <w:abstractNumId w:val="1"/>
  </w:num>
  <w:num w:numId="6" w16cid:durableId="1107385796">
    <w:abstractNumId w:val="4"/>
  </w:num>
  <w:num w:numId="7" w16cid:durableId="526676616">
    <w:abstractNumId w:val="7"/>
  </w:num>
  <w:num w:numId="8" w16cid:durableId="190922076">
    <w:abstractNumId w:val="2"/>
  </w:num>
  <w:num w:numId="9" w16cid:durableId="19284213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5BF8"/>
    <w:rsid w:val="000F78DA"/>
    <w:rsid w:val="002921A3"/>
    <w:rsid w:val="00323F0D"/>
    <w:rsid w:val="008C2C5E"/>
    <w:rsid w:val="008E6AA8"/>
    <w:rsid w:val="00A24181"/>
    <w:rsid w:val="00BE4D1F"/>
    <w:rsid w:val="00C82DFC"/>
    <w:rsid w:val="00DD5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4B6CF5"/>
  <w15:chartTrackingRefBased/>
  <w15:docId w15:val="{5747089C-7EF8-9B4B-AF8F-09F9B4006E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D5BF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D5BF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D5BF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D5BF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D5BF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D5BF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D5BF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D5BF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D5BF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D5BF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D5BF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DD5BF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D5BF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D5BF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D5BF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D5BF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D5BF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D5BF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D5BF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D5BF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D5BF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D5BF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D5BF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D5BF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D5BF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D5BF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D5BF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D5BF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D5BF8"/>
    <w:rPr>
      <w:b/>
      <w:bCs/>
      <w:smallCaps/>
      <w:color w:val="0F4761" w:themeColor="accent1" w:themeShade="BF"/>
      <w:spacing w:val="5"/>
    </w:rPr>
  </w:style>
  <w:style w:type="paragraph" w:customStyle="1" w:styleId="p1">
    <w:name w:val="p1"/>
    <w:basedOn w:val="Normal"/>
    <w:rsid w:val="00DD5BF8"/>
    <w:pPr>
      <w:spacing w:after="0" w:line="240" w:lineRule="auto"/>
    </w:pPr>
    <w:rPr>
      <w:rFonts w:ascii="Helvetica" w:eastAsia="Times New Roman" w:hAnsi="Helvetica" w:cs="Times New Roman"/>
      <w:color w:val="000000"/>
      <w:kern w:val="0"/>
      <w:sz w:val="21"/>
      <w:szCs w:val="21"/>
      <w14:ligatures w14:val="none"/>
    </w:rPr>
  </w:style>
  <w:style w:type="paragraph" w:customStyle="1" w:styleId="p2">
    <w:name w:val="p2"/>
    <w:basedOn w:val="Normal"/>
    <w:rsid w:val="00DD5BF8"/>
    <w:pPr>
      <w:spacing w:after="0" w:line="240" w:lineRule="auto"/>
    </w:pPr>
    <w:rPr>
      <w:rFonts w:ascii="Helvetica" w:eastAsia="Times New Roman" w:hAnsi="Helvetica" w:cs="Times New Roman"/>
      <w:color w:val="000000"/>
      <w:kern w:val="0"/>
      <w:sz w:val="15"/>
      <w:szCs w:val="15"/>
      <w14:ligatures w14:val="none"/>
    </w:rPr>
  </w:style>
  <w:style w:type="paragraph" w:customStyle="1" w:styleId="p3">
    <w:name w:val="p3"/>
    <w:basedOn w:val="Normal"/>
    <w:rsid w:val="00DD5BF8"/>
    <w:pPr>
      <w:spacing w:after="0" w:line="240" w:lineRule="auto"/>
    </w:pPr>
    <w:rPr>
      <w:rFonts w:ascii="Helvetica" w:eastAsia="Times New Roman" w:hAnsi="Helvetica" w:cs="Times New Roman"/>
      <w:color w:val="000000"/>
      <w:kern w:val="0"/>
      <w:sz w:val="17"/>
      <w:szCs w:val="17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8E6A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8E6AA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353</Words>
  <Characters>2365</Characters>
  <Application>Microsoft Office Word</Application>
  <DocSecurity>0</DocSecurity>
  <Lines>56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Luke Debellis</dc:creator>
  <cp:keywords/>
  <dc:description/>
  <cp:lastModifiedBy>Luke Debellis</cp:lastModifiedBy>
  <cp:revision>2</cp:revision>
  <dcterms:created xsi:type="dcterms:W3CDTF">2026-01-12T22:30:00Z</dcterms:created>
  <dcterms:modified xsi:type="dcterms:W3CDTF">2026-01-17T19:43:00Z</dcterms:modified>
</cp:coreProperties>
</file>